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93F2" w14:textId="60866070" w:rsidR="00284A36" w:rsidRPr="00D57028" w:rsidRDefault="00A56CDD" w:rsidP="00D57028">
      <w:pPr>
        <w:jc w:val="center"/>
        <w:rPr>
          <w:sz w:val="28"/>
          <w:szCs w:val="28"/>
        </w:rPr>
      </w:pPr>
      <w:r>
        <w:rPr>
          <w:sz w:val="28"/>
          <w:szCs w:val="28"/>
        </w:rPr>
        <w:t>PSY330</w:t>
      </w:r>
      <w:r w:rsidR="00757C90">
        <w:rPr>
          <w:sz w:val="28"/>
          <w:szCs w:val="28"/>
        </w:rPr>
        <w:t>: M6</w:t>
      </w:r>
      <w:r w:rsidR="00A71B45" w:rsidRPr="00D57028">
        <w:rPr>
          <w:sz w:val="28"/>
          <w:szCs w:val="28"/>
        </w:rPr>
        <w:t xml:space="preserve"> </w:t>
      </w:r>
      <w:r w:rsidR="00812FBC">
        <w:rPr>
          <w:sz w:val="28"/>
          <w:szCs w:val="28"/>
        </w:rPr>
        <w:t>Assignment</w:t>
      </w:r>
      <w:r w:rsidR="00C12A16">
        <w:rPr>
          <w:sz w:val="28"/>
          <w:szCs w:val="28"/>
        </w:rPr>
        <w:t xml:space="preserve"> </w:t>
      </w:r>
      <w:r w:rsidR="00D57028" w:rsidRPr="00D57028">
        <w:rPr>
          <w:sz w:val="28"/>
          <w:szCs w:val="28"/>
        </w:rPr>
        <w:t>(40 points)</w:t>
      </w:r>
    </w:p>
    <w:p w14:paraId="0C6B7E2A" w14:textId="77777777" w:rsidR="00A71B45" w:rsidRPr="00D57028" w:rsidRDefault="00A71B45"/>
    <w:p w14:paraId="15C95828" w14:textId="77777777" w:rsidR="00A56CDD" w:rsidRPr="00435230" w:rsidRDefault="00A56CDD" w:rsidP="00A56CDD">
      <w:pPr>
        <w:rPr>
          <w:color w:val="0070C0"/>
          <w:sz w:val="22"/>
          <w:szCs w:val="22"/>
        </w:rPr>
      </w:pPr>
      <w:bookmarkStart w:id="0" w:name="_Hlk533683927"/>
      <w:r w:rsidRPr="00435230">
        <w:rPr>
          <w:color w:val="0070C0"/>
          <w:sz w:val="22"/>
          <w:szCs w:val="22"/>
        </w:rPr>
        <w:t>INSTRUCTION:</w:t>
      </w:r>
    </w:p>
    <w:p w14:paraId="6847BE9C" w14:textId="77777777" w:rsidR="00A56CDD" w:rsidRPr="00435230" w:rsidRDefault="00A56CDD" w:rsidP="00A56CDD">
      <w:pPr>
        <w:rPr>
          <w:color w:val="0070C0"/>
          <w:sz w:val="22"/>
          <w:szCs w:val="22"/>
        </w:rPr>
      </w:pPr>
    </w:p>
    <w:p w14:paraId="23685CD6" w14:textId="77777777" w:rsidR="00A56CDD" w:rsidRPr="00435230" w:rsidRDefault="00A56CDD" w:rsidP="00A56CDD">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75BE4260" w14:textId="77777777" w:rsidR="00A56CDD" w:rsidRPr="00435230" w:rsidRDefault="00A56CDD" w:rsidP="00A56CDD">
      <w:pPr>
        <w:ind w:left="360" w:hanging="360"/>
        <w:rPr>
          <w:color w:val="0070C0"/>
          <w:sz w:val="22"/>
          <w:szCs w:val="22"/>
        </w:rPr>
      </w:pPr>
      <w:r w:rsidRPr="00435230">
        <w:rPr>
          <w:color w:val="0070C0"/>
          <w:sz w:val="22"/>
          <w:szCs w:val="22"/>
        </w:rPr>
        <w:t>2. Download the Excel data file in Canvas for this assignment and import the data into SPSS.</w:t>
      </w:r>
    </w:p>
    <w:p w14:paraId="1F054567" w14:textId="77777777" w:rsidR="00A56CDD" w:rsidRPr="00435230" w:rsidRDefault="00A56CDD" w:rsidP="00A56CDD">
      <w:pPr>
        <w:ind w:left="360" w:hanging="360"/>
        <w:rPr>
          <w:color w:val="0070C0"/>
          <w:sz w:val="22"/>
          <w:szCs w:val="22"/>
        </w:rPr>
      </w:pPr>
      <w:r w:rsidRPr="00435230">
        <w:rPr>
          <w:color w:val="0070C0"/>
          <w:sz w:val="22"/>
          <w:szCs w:val="22"/>
        </w:rPr>
        <w:t>3. Required documents to submit: (Include your name in all file names)</w:t>
      </w:r>
    </w:p>
    <w:p w14:paraId="284442E2"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5DC68FFF"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SPSS data file(s) (.sav format)</w:t>
      </w:r>
    </w:p>
    <w:p w14:paraId="258F16CF" w14:textId="77777777" w:rsidR="00A56CDD" w:rsidRPr="00435230" w:rsidRDefault="00A56CDD" w:rsidP="00A56CDD">
      <w:pPr>
        <w:pStyle w:val="ListParagraph"/>
        <w:numPr>
          <w:ilvl w:val="0"/>
          <w:numId w:val="13"/>
        </w:numPr>
        <w:rPr>
          <w:color w:val="0070C0"/>
          <w:sz w:val="22"/>
          <w:szCs w:val="22"/>
        </w:rPr>
      </w:pPr>
      <w:r w:rsidRPr="00435230">
        <w:rPr>
          <w:color w:val="0070C0"/>
          <w:sz w:val="22"/>
          <w:szCs w:val="22"/>
        </w:rPr>
        <w:t>SPSS output file(s) (.</w:t>
      </w:r>
      <w:proofErr w:type="spellStart"/>
      <w:r w:rsidRPr="00435230">
        <w:rPr>
          <w:color w:val="0070C0"/>
          <w:sz w:val="22"/>
          <w:szCs w:val="22"/>
        </w:rPr>
        <w:t>spv</w:t>
      </w:r>
      <w:proofErr w:type="spellEnd"/>
      <w:r w:rsidRPr="00435230">
        <w:rPr>
          <w:color w:val="0070C0"/>
          <w:sz w:val="22"/>
          <w:szCs w:val="22"/>
        </w:rPr>
        <w:t xml:space="preserve"> format or exported into Word format)</w:t>
      </w:r>
    </w:p>
    <w:p w14:paraId="7D6ACF9F" w14:textId="77777777" w:rsidR="00A56CDD" w:rsidRPr="00435230" w:rsidRDefault="00A56CDD" w:rsidP="00A56CDD">
      <w:pPr>
        <w:tabs>
          <w:tab w:val="left" w:pos="360"/>
        </w:tabs>
        <w:ind w:left="60"/>
        <w:rPr>
          <w:b/>
          <w:i/>
          <w:color w:val="0070C0"/>
          <w:sz w:val="22"/>
          <w:szCs w:val="22"/>
        </w:rPr>
      </w:pPr>
      <w:r w:rsidRPr="00435230">
        <w:rPr>
          <w:b/>
          <w:i/>
          <w:color w:val="0070C0"/>
          <w:sz w:val="22"/>
          <w:szCs w:val="22"/>
        </w:rPr>
        <w:tab/>
        <w:t>Note: No grade is earned if any document is missing.</w:t>
      </w:r>
    </w:p>
    <w:p w14:paraId="05AC1175" w14:textId="77777777" w:rsidR="00A56CDD" w:rsidRPr="00435230" w:rsidRDefault="00A56CDD" w:rsidP="00A56CDD">
      <w:pPr>
        <w:tabs>
          <w:tab w:val="left" w:pos="360"/>
        </w:tabs>
        <w:ind w:left="60"/>
        <w:rPr>
          <w:color w:val="0070C0"/>
          <w:sz w:val="22"/>
          <w:szCs w:val="22"/>
        </w:rPr>
      </w:pPr>
      <w:r w:rsidRPr="00435230">
        <w:rPr>
          <w:color w:val="0070C0"/>
          <w:sz w:val="22"/>
          <w:szCs w:val="22"/>
        </w:rPr>
        <w:t>4. Review the module “Assignment Guides” for guidelines and tutorials.</w:t>
      </w:r>
    </w:p>
    <w:bookmarkEnd w:id="0"/>
    <w:p w14:paraId="6556333E" w14:textId="77777777" w:rsidR="00B15D05" w:rsidRPr="00D57028" w:rsidRDefault="00B15D05"/>
    <w:p w14:paraId="47059B92" w14:textId="400F4FDD" w:rsidR="00830E38" w:rsidRDefault="00C57062">
      <w:pPr>
        <w:rPr>
          <w:b/>
        </w:rPr>
      </w:pPr>
      <w:r>
        <w:rPr>
          <w:b/>
        </w:rPr>
        <w:t>Q1.</w:t>
      </w:r>
      <w:r w:rsidR="00D57028" w:rsidRPr="00BD6AEA">
        <w:rPr>
          <w:b/>
        </w:rPr>
        <w:t xml:space="preserve"> </w:t>
      </w:r>
      <w:r w:rsidR="008E4098">
        <w:rPr>
          <w:b/>
        </w:rPr>
        <w:t xml:space="preserve">Perform and Interpret </w:t>
      </w:r>
      <w:r w:rsidR="00B15D05">
        <w:rPr>
          <w:b/>
        </w:rPr>
        <w:t xml:space="preserve">a </w:t>
      </w:r>
      <w:r w:rsidR="00757C90">
        <w:rPr>
          <w:b/>
        </w:rPr>
        <w:t>Multiple</w:t>
      </w:r>
      <w:r w:rsidR="0058605F">
        <w:rPr>
          <w:b/>
        </w:rPr>
        <w:t xml:space="preserve"> Linear Regression</w:t>
      </w:r>
      <w:r w:rsidR="00830E38">
        <w:rPr>
          <w:b/>
        </w:rPr>
        <w:t xml:space="preserve"> </w:t>
      </w:r>
      <w:r w:rsidR="00FB27A2">
        <w:rPr>
          <w:b/>
          <w:color w:val="FF0000"/>
        </w:rPr>
        <w:t>(20</w:t>
      </w:r>
      <w:r w:rsidR="00830E38" w:rsidRPr="00830E38">
        <w:rPr>
          <w:b/>
          <w:color w:val="FF0000"/>
        </w:rPr>
        <w:t xml:space="preserve"> points total)</w:t>
      </w:r>
    </w:p>
    <w:p w14:paraId="1107CE6B" w14:textId="77777777" w:rsidR="000D67DA" w:rsidRPr="007B3A2F" w:rsidRDefault="000D67DA" w:rsidP="000D67DA">
      <w:r>
        <w:t xml:space="preserve">Create an SPSS data file using the Q1 worksheet in the Excel file provided this week. </w:t>
      </w:r>
    </w:p>
    <w:p w14:paraId="7386981D" w14:textId="77777777" w:rsidR="000D67DA" w:rsidRDefault="000D67DA" w:rsidP="000D67DA">
      <w:pPr>
        <w:rPr>
          <w:color w:val="FF0000"/>
        </w:rPr>
      </w:pPr>
    </w:p>
    <w:p w14:paraId="79AD4167" w14:textId="1ED82860" w:rsidR="002A6413" w:rsidRDefault="000D67DA" w:rsidP="00A56CDD">
      <w:pPr>
        <w:ind w:left="360" w:hanging="360"/>
      </w:pPr>
      <w:r>
        <w:t xml:space="preserve">A. </w:t>
      </w:r>
      <w:r>
        <w:rPr>
          <w:noProof/>
        </w:rPr>
        <w:t>Building a</w:t>
      </w:r>
      <w:r w:rsidRPr="007018C1">
        <w:rPr>
          <w:noProof/>
        </w:rPr>
        <w:t xml:space="preserve"> multiple regression model</w:t>
      </w:r>
      <w:r>
        <w:rPr>
          <w:noProof/>
        </w:rPr>
        <w:t xml:space="preserve"> to examine the factors related to “acceleration.”</w:t>
      </w:r>
    </w:p>
    <w:p w14:paraId="5A988C50" w14:textId="147AA9F7" w:rsidR="00DB0C74" w:rsidRDefault="002A6413" w:rsidP="00AE0D3B">
      <w:r>
        <w:t xml:space="preserve">1. </w:t>
      </w:r>
      <w:r w:rsidR="00A56CDD">
        <w:t>The data set contains the variable “acceleration” and three other variables that may be related to “acceleration.” Examine the relationships among these four variables using bivariate correlations. Be sure to paste the correlation matrix (table) here.</w:t>
      </w:r>
      <w:r w:rsidR="00DB0C74" w:rsidRPr="00DB0C74">
        <w:rPr>
          <w:color w:val="FF0000"/>
        </w:rPr>
        <w:t xml:space="preserve"> </w:t>
      </w:r>
      <w:r w:rsidR="00A56CDD">
        <w:rPr>
          <w:color w:val="FF0000"/>
        </w:rPr>
        <w:t>(1</w:t>
      </w:r>
      <w:r w:rsidR="00DC34E2">
        <w:rPr>
          <w:color w:val="FF0000"/>
        </w:rPr>
        <w:t xml:space="preserve"> points)</w:t>
      </w:r>
    </w:p>
    <w:p w14:paraId="5820D954" w14:textId="45522B91" w:rsidR="00DB0C74" w:rsidRDefault="00DB0C74" w:rsidP="00AE0D3B"/>
    <w:p w14:paraId="48AFBA7F" w14:textId="77777777" w:rsidR="00E64EE8" w:rsidRPr="00E64EE8" w:rsidRDefault="00E64EE8" w:rsidP="00AE0D3B">
      <w:pPr>
        <w:rPr>
          <w:color w:val="4472C4" w:themeColor="accent1"/>
        </w:rPr>
      </w:pPr>
    </w:p>
    <w:p w14:paraId="5B232A74" w14:textId="66089E6D" w:rsidR="00DB0C74" w:rsidRPr="002A6413" w:rsidRDefault="00DB0C74" w:rsidP="00AE0D3B">
      <w:pPr>
        <w:rPr>
          <w:color w:val="FF0000"/>
        </w:rPr>
      </w:pPr>
      <w:r>
        <w:t xml:space="preserve">2. </w:t>
      </w:r>
      <w:r w:rsidR="00A56CDD">
        <w:t>Select two predictors for the outcome variable “acceleration”, then e</w:t>
      </w:r>
      <w:r>
        <w:t>xplain your rational</w:t>
      </w:r>
      <w:r w:rsidR="00A56CDD">
        <w:t>e for selecting those predictors</w:t>
      </w:r>
      <w:r>
        <w:t xml:space="preserve">.  </w:t>
      </w:r>
    </w:p>
    <w:p w14:paraId="4E979398" w14:textId="556BBABD" w:rsidR="002A6413" w:rsidRPr="00390D0F" w:rsidRDefault="002A6413" w:rsidP="00AE0D3B">
      <w:r w:rsidRPr="002A6413">
        <w:rPr>
          <w:color w:val="FF0000"/>
        </w:rPr>
        <w:t>(</w:t>
      </w:r>
      <w:r w:rsidR="00A56CDD">
        <w:rPr>
          <w:color w:val="FF0000"/>
        </w:rPr>
        <w:t xml:space="preserve">4 points total: </w:t>
      </w:r>
      <w:r w:rsidRPr="002A6413">
        <w:rPr>
          <w:color w:val="FF0000"/>
        </w:rPr>
        <w:t>2 points</w:t>
      </w:r>
      <w:r w:rsidR="00A56CDD">
        <w:rPr>
          <w:color w:val="FF0000"/>
        </w:rPr>
        <w:t xml:space="preserve"> for the two predictors, 2 points for rationale</w:t>
      </w:r>
      <w:r w:rsidRPr="002A6413">
        <w:rPr>
          <w:color w:val="FF0000"/>
        </w:rPr>
        <w:t>)</w:t>
      </w:r>
    </w:p>
    <w:p w14:paraId="46844508" w14:textId="117B471C" w:rsidR="00E64EE8" w:rsidRPr="00E64EE8" w:rsidRDefault="00E64EE8">
      <w:pPr>
        <w:rPr>
          <w:i/>
          <w:color w:val="00B050"/>
        </w:rPr>
      </w:pPr>
    </w:p>
    <w:p w14:paraId="753BEBBA" w14:textId="3676A7A6" w:rsidR="00E64EE8" w:rsidRDefault="00E64EE8"/>
    <w:p w14:paraId="0951ED8F" w14:textId="2AB2E880" w:rsidR="002E4CD9" w:rsidRPr="00F573B6" w:rsidRDefault="002A6413" w:rsidP="00F573B6">
      <w:pPr>
        <w:ind w:left="270" w:hanging="270"/>
        <w:rPr>
          <w:color w:val="FF0000"/>
        </w:rPr>
      </w:pPr>
      <w:r>
        <w:t>B</w:t>
      </w:r>
      <w:r w:rsidR="00F22B05">
        <w:t xml:space="preserve">. </w:t>
      </w:r>
      <w:r w:rsidR="002E4CD9">
        <w:t xml:space="preserve">Perform a </w:t>
      </w:r>
      <w:r w:rsidR="00DB0C74">
        <w:t>multiple</w:t>
      </w:r>
      <w:r w:rsidR="002E4CD9">
        <w:t xml:space="preserve"> linear regression analysis in SPSS</w:t>
      </w:r>
      <w:r w:rsidR="007975A8">
        <w:t>.</w:t>
      </w:r>
    </w:p>
    <w:p w14:paraId="00A37216" w14:textId="6804641C" w:rsidR="007975A8" w:rsidRDefault="002E4CD9" w:rsidP="00AE0D3B">
      <w:pPr>
        <w:rPr>
          <w:color w:val="FF0000"/>
        </w:rPr>
      </w:pPr>
      <w:r>
        <w:rPr>
          <w:color w:val="000000" w:themeColor="text1"/>
        </w:rPr>
        <w:t xml:space="preserve">1. </w:t>
      </w:r>
      <w:r w:rsidR="000A34E6">
        <w:rPr>
          <w:color w:val="000000" w:themeColor="text1"/>
        </w:rPr>
        <w:t>Choose either</w:t>
      </w:r>
      <w:r w:rsidR="007975A8">
        <w:rPr>
          <w:color w:val="000000" w:themeColor="text1"/>
        </w:rPr>
        <w:t xml:space="preserve"> ENTER or STEPWISE as the method of adding predictors to the model. Explain your rationale. </w:t>
      </w:r>
      <w:r w:rsidR="007975A8" w:rsidRPr="007975A8">
        <w:rPr>
          <w:color w:val="FF0000"/>
        </w:rPr>
        <w:t>(2 points)</w:t>
      </w:r>
    </w:p>
    <w:p w14:paraId="51C75487" w14:textId="77777777" w:rsidR="00E64EE8" w:rsidRPr="00E64EE8" w:rsidRDefault="00E64EE8" w:rsidP="00E64EE8">
      <w:pPr>
        <w:rPr>
          <w:color w:val="4472C4" w:themeColor="accent1"/>
        </w:rPr>
      </w:pPr>
    </w:p>
    <w:p w14:paraId="7D4D9DB7" w14:textId="04D65A10" w:rsidR="00E64EE8" w:rsidRDefault="00E64EE8" w:rsidP="00AE0D3B">
      <w:pPr>
        <w:rPr>
          <w:color w:val="000000" w:themeColor="text1"/>
        </w:rPr>
      </w:pPr>
    </w:p>
    <w:p w14:paraId="4A5B4B61" w14:textId="07834C51" w:rsidR="00FB3105" w:rsidRPr="002E4CD9" w:rsidRDefault="007975A8" w:rsidP="00AE0D3B">
      <w:pPr>
        <w:rPr>
          <w:color w:val="000000" w:themeColor="text1"/>
        </w:rPr>
      </w:pPr>
      <w:r>
        <w:rPr>
          <w:color w:val="000000" w:themeColor="text1"/>
        </w:rPr>
        <w:t xml:space="preserve">2. </w:t>
      </w:r>
      <w:r w:rsidR="00FB3105" w:rsidRPr="002E4CD9">
        <w:rPr>
          <w:color w:val="000000" w:themeColor="text1"/>
        </w:rPr>
        <w:t xml:space="preserve">Report the </w:t>
      </w:r>
      <w:r w:rsidR="002E4CD9">
        <w:rPr>
          <w:color w:val="000000" w:themeColor="text1"/>
        </w:rPr>
        <w:t xml:space="preserve">omnibus test result on the regression model, </w:t>
      </w:r>
      <w:r w:rsidR="00FB3105" w:rsidRPr="002E4CD9">
        <w:rPr>
          <w:color w:val="000000" w:themeColor="text1"/>
        </w:rPr>
        <w:t xml:space="preserve">including </w:t>
      </w:r>
      <w:r w:rsidR="00FB3105" w:rsidRPr="002E4CD9">
        <w:rPr>
          <w:i/>
          <w:color w:val="000000" w:themeColor="text1"/>
        </w:rPr>
        <w:t xml:space="preserve">F, p, and </w:t>
      </w:r>
      <w:r w:rsidR="00E44D1C">
        <w:rPr>
          <w:i/>
          <w:color w:val="000000" w:themeColor="text1"/>
        </w:rPr>
        <w:t xml:space="preserve">adjusted </w:t>
      </w:r>
      <w:r w:rsidR="002E4CD9">
        <w:rPr>
          <w:i/>
          <w:color w:val="000000" w:themeColor="text1"/>
        </w:rPr>
        <w:t>R</w:t>
      </w:r>
      <w:r w:rsidR="00FB3105" w:rsidRPr="002E4CD9">
        <w:rPr>
          <w:i/>
          <w:color w:val="000000" w:themeColor="text1"/>
          <w:vertAlign w:val="superscript"/>
        </w:rPr>
        <w:t>2</w:t>
      </w:r>
      <w:r w:rsidR="000A34E6">
        <w:rPr>
          <w:i/>
          <w:color w:val="000000" w:themeColor="text1"/>
        </w:rPr>
        <w:t>. Be sure to paste the relevant tables to support your answer.</w:t>
      </w:r>
      <w:r w:rsidR="00FB3105" w:rsidRPr="002E4CD9">
        <w:rPr>
          <w:i/>
          <w:color w:val="000000" w:themeColor="text1"/>
          <w:vertAlign w:val="superscript"/>
        </w:rPr>
        <w:t xml:space="preserve"> </w:t>
      </w:r>
      <w:r w:rsidR="00FB3105" w:rsidRPr="002E4CD9">
        <w:rPr>
          <w:color w:val="FF0000"/>
        </w:rPr>
        <w:t>(2 points)</w:t>
      </w:r>
    </w:p>
    <w:p w14:paraId="755355C0" w14:textId="2E49D2DB" w:rsidR="002E4CD9" w:rsidRDefault="002E4CD9" w:rsidP="00AE0D3B"/>
    <w:p w14:paraId="2FBB3CD0" w14:textId="57D4241A" w:rsidR="00C95759" w:rsidRDefault="00C95759" w:rsidP="00AD554F"/>
    <w:p w14:paraId="6E44910D" w14:textId="1B5CD98F" w:rsidR="002E4CD9" w:rsidRPr="00870039" w:rsidRDefault="008E374B" w:rsidP="00AE0D3B">
      <w:pPr>
        <w:rPr>
          <w:color w:val="FF0000"/>
        </w:rPr>
      </w:pPr>
      <w:r>
        <w:t>3.</w:t>
      </w:r>
      <w:r w:rsidR="002E4CD9">
        <w:t xml:space="preserve"> Explain what the omnibus result mean in words.</w:t>
      </w:r>
      <w:r w:rsidR="00FB3105">
        <w:t xml:space="preserve"> </w:t>
      </w:r>
      <w:r w:rsidR="002E4CD9">
        <w:rPr>
          <w:color w:val="FF0000"/>
        </w:rPr>
        <w:t>(2 point</w:t>
      </w:r>
      <w:r w:rsidR="0034514E">
        <w:rPr>
          <w:color w:val="FF0000"/>
        </w:rPr>
        <w:t>s</w:t>
      </w:r>
      <w:r w:rsidR="00FB3105" w:rsidRPr="002E4CD9">
        <w:rPr>
          <w:color w:val="FF0000"/>
        </w:rPr>
        <w:t>)</w:t>
      </w:r>
      <w:r w:rsidR="0082040B">
        <w:rPr>
          <w:color w:val="FF0000"/>
        </w:rPr>
        <w:br/>
      </w:r>
    </w:p>
    <w:p w14:paraId="03161D29" w14:textId="77777777" w:rsidR="00AD554F" w:rsidRDefault="00AD554F" w:rsidP="00AE0D3B"/>
    <w:p w14:paraId="5F53DABB" w14:textId="5FF42771" w:rsidR="00FB3105" w:rsidRDefault="008E374B" w:rsidP="00AE0D3B">
      <w:pPr>
        <w:rPr>
          <w:color w:val="FF0000"/>
        </w:rPr>
      </w:pPr>
      <w:r>
        <w:t>4.</w:t>
      </w:r>
      <w:r w:rsidR="002E4CD9">
        <w:t xml:space="preserve"> Report the uns</w:t>
      </w:r>
      <w:r w:rsidR="000575B3">
        <w:t xml:space="preserve">tandardized regression </w:t>
      </w:r>
      <w:r w:rsidR="002E4CD9">
        <w:t xml:space="preserve">equation, based on the SPSS output. Proper symbols should be used in the equations. </w:t>
      </w:r>
      <w:r w:rsidR="0044106C">
        <w:t xml:space="preserve">Be sure to paste the relevant output table(s) here to support your answer. </w:t>
      </w:r>
      <w:r w:rsidR="000575B3">
        <w:rPr>
          <w:color w:val="FF0000"/>
        </w:rPr>
        <w:t>(2</w:t>
      </w:r>
      <w:r w:rsidR="002E4CD9" w:rsidRPr="002E4CD9">
        <w:rPr>
          <w:color w:val="FF0000"/>
        </w:rPr>
        <w:t xml:space="preserve"> points)</w:t>
      </w:r>
    </w:p>
    <w:p w14:paraId="79068BC1" w14:textId="4D4B6A3F" w:rsidR="002E4CD9" w:rsidRDefault="002E4CD9" w:rsidP="00AE0D3B">
      <w:pPr>
        <w:rPr>
          <w:color w:val="FF0000"/>
        </w:rPr>
      </w:pPr>
    </w:p>
    <w:p w14:paraId="40881543" w14:textId="585784DC" w:rsidR="00AD554F" w:rsidRDefault="00AD554F" w:rsidP="00AE0D3B">
      <w:pPr>
        <w:rPr>
          <w:color w:val="FF0000"/>
        </w:rPr>
      </w:pPr>
    </w:p>
    <w:p w14:paraId="413D9E43" w14:textId="24CCF6CF" w:rsidR="002E4CD9" w:rsidRDefault="008E374B" w:rsidP="00AE0D3B">
      <w:pPr>
        <w:rPr>
          <w:color w:val="C00000"/>
        </w:rPr>
      </w:pPr>
      <w:r>
        <w:t>5.</w:t>
      </w:r>
      <w:r w:rsidR="002E4CD9">
        <w:t xml:space="preserve"> Report the </w:t>
      </w:r>
      <w:r w:rsidR="00756124">
        <w:t xml:space="preserve">statistics on each </w:t>
      </w:r>
      <w:r w:rsidR="002E4CD9">
        <w:t>predictor variable, including</w:t>
      </w:r>
      <w:r w:rsidR="00756124">
        <w:t xml:space="preserve"> </w:t>
      </w:r>
      <w:r w:rsidR="00756124">
        <w:sym w:font="Symbol" w:char="F062"/>
      </w:r>
      <w:r w:rsidR="00756124">
        <w:t>,</w:t>
      </w:r>
      <w:r w:rsidR="002E4CD9">
        <w:t xml:space="preserve"> </w:t>
      </w:r>
      <w:r w:rsidR="002E4CD9">
        <w:rPr>
          <w:i/>
        </w:rPr>
        <w:t>t</w:t>
      </w:r>
      <w:r w:rsidR="00756124">
        <w:rPr>
          <w:i/>
        </w:rPr>
        <w:t>,</w:t>
      </w:r>
      <w:r w:rsidR="002E4CD9">
        <w:rPr>
          <w:i/>
        </w:rPr>
        <w:t xml:space="preserve"> and p.</w:t>
      </w:r>
      <w:r w:rsidR="002E4CD9">
        <w:t xml:space="preserve"> </w:t>
      </w:r>
      <w:r w:rsidR="002E4CD9" w:rsidRPr="002E4CD9">
        <w:rPr>
          <w:color w:val="C00000"/>
        </w:rPr>
        <w:t>(</w:t>
      </w:r>
      <w:r w:rsidR="005A3824">
        <w:rPr>
          <w:color w:val="FF0000"/>
        </w:rPr>
        <w:t>3</w:t>
      </w:r>
      <w:r w:rsidR="002E4CD9" w:rsidRPr="002E4CD9">
        <w:rPr>
          <w:color w:val="FF0000"/>
        </w:rPr>
        <w:t xml:space="preserve"> points)</w:t>
      </w:r>
    </w:p>
    <w:p w14:paraId="4405FAB2" w14:textId="5395D87D" w:rsidR="002E4CD9" w:rsidRDefault="002E4CD9" w:rsidP="00AE0D3B">
      <w:pPr>
        <w:rPr>
          <w:color w:val="C00000"/>
        </w:rPr>
      </w:pPr>
    </w:p>
    <w:p w14:paraId="2D46AED1" w14:textId="77777777" w:rsidR="00C56545" w:rsidRPr="00C56545" w:rsidRDefault="00C56545" w:rsidP="00AE0D3B">
      <w:pPr>
        <w:rPr>
          <w:color w:val="4472C4" w:themeColor="accent1"/>
        </w:rPr>
      </w:pPr>
    </w:p>
    <w:p w14:paraId="5DF0974A" w14:textId="2050090D" w:rsidR="007975A8" w:rsidRDefault="008E374B" w:rsidP="00AE0D3B">
      <w:pPr>
        <w:rPr>
          <w:color w:val="FF0000"/>
        </w:rPr>
      </w:pPr>
      <w:r>
        <w:t>6.</w:t>
      </w:r>
      <w:r w:rsidR="002E4CD9">
        <w:t xml:space="preserve"> </w:t>
      </w:r>
      <w:r w:rsidR="005A3824">
        <w:t xml:space="preserve">Discuss the relative contributions of the </w:t>
      </w:r>
      <w:r w:rsidR="00083C2A">
        <w:t>two</w:t>
      </w:r>
      <w:bookmarkStart w:id="1" w:name="_GoBack"/>
      <w:bookmarkEnd w:id="1"/>
      <w:r w:rsidR="005A3824">
        <w:t xml:space="preserve"> predictors in the model</w:t>
      </w:r>
      <w:r w:rsidR="002E4CD9">
        <w:t>.</w:t>
      </w:r>
      <w:r w:rsidR="0044106C">
        <w:t xml:space="preserve"> Which is the stronger </w:t>
      </w:r>
      <w:r w:rsidR="005A3824">
        <w:t>predictor?</w:t>
      </w:r>
      <w:r w:rsidR="002E4CD9">
        <w:t xml:space="preserve"> </w:t>
      </w:r>
      <w:r w:rsidR="00217F09">
        <w:rPr>
          <w:color w:val="FF0000"/>
        </w:rPr>
        <w:t>(2</w:t>
      </w:r>
      <w:r w:rsidR="002E4CD9">
        <w:rPr>
          <w:color w:val="FF0000"/>
        </w:rPr>
        <w:t xml:space="preserve"> point</w:t>
      </w:r>
      <w:r w:rsidR="0034514E">
        <w:rPr>
          <w:color w:val="FF0000"/>
        </w:rPr>
        <w:t>s</w:t>
      </w:r>
      <w:r w:rsidR="002E4CD9" w:rsidRPr="002E4CD9">
        <w:rPr>
          <w:color w:val="FF0000"/>
        </w:rPr>
        <w:t>)</w:t>
      </w:r>
    </w:p>
    <w:p w14:paraId="5684E90C" w14:textId="48E843BB" w:rsidR="00D057E1" w:rsidRDefault="00D057E1" w:rsidP="00AE0D3B">
      <w:pPr>
        <w:rPr>
          <w:color w:val="4472C4" w:themeColor="accent1"/>
        </w:rPr>
      </w:pPr>
    </w:p>
    <w:p w14:paraId="1DCFFEF3" w14:textId="77777777" w:rsidR="00807C9C" w:rsidRPr="0005683D" w:rsidRDefault="00807C9C" w:rsidP="00AE0D3B">
      <w:pPr>
        <w:rPr>
          <w:color w:val="4472C4" w:themeColor="accent1"/>
        </w:rPr>
      </w:pPr>
    </w:p>
    <w:p w14:paraId="71E8E3B2" w14:textId="2B93B07D" w:rsidR="007975A8" w:rsidRDefault="008E374B" w:rsidP="00AE0D3B">
      <w:pPr>
        <w:rPr>
          <w:color w:val="FF0000"/>
        </w:rPr>
      </w:pPr>
      <w:r>
        <w:t>7.</w:t>
      </w:r>
      <w:r w:rsidR="00E44D1C">
        <w:t xml:space="preserve"> Should you be concerned about</w:t>
      </w:r>
      <w:r w:rsidR="007975A8">
        <w:t xml:space="preserve"> </w:t>
      </w:r>
      <w:r w:rsidR="00E44D1C">
        <w:t>multicollinearity in this model</w:t>
      </w:r>
      <w:r w:rsidR="007975A8">
        <w:t xml:space="preserve">? Why or why not? </w:t>
      </w:r>
      <w:r w:rsidR="007975A8" w:rsidRPr="002D28D6">
        <w:rPr>
          <w:color w:val="FF0000"/>
        </w:rPr>
        <w:t>(</w:t>
      </w:r>
      <w:r w:rsidR="002D28D6" w:rsidRPr="002D28D6">
        <w:rPr>
          <w:color w:val="FF0000"/>
        </w:rPr>
        <w:t>2 points)</w:t>
      </w:r>
    </w:p>
    <w:p w14:paraId="5BE683F9" w14:textId="3561DC1F" w:rsidR="007D1155" w:rsidRDefault="007D1155" w:rsidP="00AE0D3B">
      <w:pPr>
        <w:rPr>
          <w:color w:val="FF0000"/>
        </w:rPr>
      </w:pPr>
    </w:p>
    <w:p w14:paraId="7C113682" w14:textId="77777777" w:rsidR="004D06BD" w:rsidRPr="007D1155" w:rsidRDefault="004D06BD" w:rsidP="00AE0D3B">
      <w:pPr>
        <w:rPr>
          <w:color w:val="4472C4" w:themeColor="accent1"/>
        </w:rPr>
      </w:pPr>
    </w:p>
    <w:p w14:paraId="7EA78381" w14:textId="573913C7" w:rsidR="002D28D6" w:rsidRDefault="002D28D6" w:rsidP="002D28D6">
      <w:pPr>
        <w:rPr>
          <w:color w:val="FF0000"/>
        </w:rPr>
      </w:pPr>
      <w:r>
        <w:rPr>
          <w:color w:val="000000" w:themeColor="text1"/>
        </w:rPr>
        <w:t xml:space="preserve">C. Compare the result of this multiple regression analysis with the result of the bivariate </w:t>
      </w:r>
      <w:r w:rsidR="001A34A7">
        <w:rPr>
          <w:color w:val="000000" w:themeColor="text1"/>
        </w:rPr>
        <w:t>correlations</w:t>
      </w:r>
      <w:r>
        <w:rPr>
          <w:color w:val="000000" w:themeColor="text1"/>
        </w:rPr>
        <w:t xml:space="preserve"> </w:t>
      </w:r>
      <w:r w:rsidR="00E44D1C">
        <w:rPr>
          <w:color w:val="000000" w:themeColor="text1"/>
        </w:rPr>
        <w:t xml:space="preserve">performed </w:t>
      </w:r>
      <w:r w:rsidR="001A34A7">
        <w:rPr>
          <w:color w:val="000000" w:themeColor="text1"/>
        </w:rPr>
        <w:t xml:space="preserve">previously in Q1A1. </w:t>
      </w:r>
      <w:r>
        <w:rPr>
          <w:color w:val="000000" w:themeColor="text1"/>
        </w:rPr>
        <w:t xml:space="preserve">Discuss </w:t>
      </w:r>
      <w:r w:rsidR="001A34A7">
        <w:rPr>
          <w:color w:val="000000" w:themeColor="text1"/>
        </w:rPr>
        <w:t>your observations from this comparison in terms of similarities and differences</w:t>
      </w:r>
      <w:r>
        <w:rPr>
          <w:color w:val="000000" w:themeColor="text1"/>
        </w:rPr>
        <w:t xml:space="preserve">. </w:t>
      </w:r>
      <w:r w:rsidRPr="002D28D6">
        <w:rPr>
          <w:color w:val="FF0000"/>
        </w:rPr>
        <w:t>(</w:t>
      </w:r>
      <w:r>
        <w:rPr>
          <w:color w:val="FF0000"/>
        </w:rPr>
        <w:t>2 points</w:t>
      </w:r>
      <w:r w:rsidR="001A34A7">
        <w:rPr>
          <w:color w:val="FF0000"/>
        </w:rPr>
        <w:t>: 1 for similarities, 1 for differences</w:t>
      </w:r>
      <w:r>
        <w:rPr>
          <w:color w:val="FF0000"/>
        </w:rPr>
        <w:t>)</w:t>
      </w:r>
    </w:p>
    <w:p w14:paraId="0C0282FA" w14:textId="576774B4" w:rsidR="007D1155" w:rsidRDefault="007D1155" w:rsidP="002D28D6">
      <w:pPr>
        <w:rPr>
          <w:color w:val="FF0000"/>
        </w:rPr>
      </w:pPr>
    </w:p>
    <w:p w14:paraId="7A03F4B7" w14:textId="5DD13B19" w:rsidR="00485DC4" w:rsidRPr="00871E35" w:rsidRDefault="00485DC4" w:rsidP="0021274D">
      <w:pPr>
        <w:rPr>
          <w:color w:val="4472C4" w:themeColor="accent1"/>
        </w:rPr>
      </w:pPr>
    </w:p>
    <w:p w14:paraId="74E41C80" w14:textId="2C35E28D" w:rsidR="0021274D" w:rsidRDefault="00830E38" w:rsidP="0021274D">
      <w:pPr>
        <w:rPr>
          <w:b/>
        </w:rPr>
      </w:pPr>
      <w:r>
        <w:rPr>
          <w:b/>
        </w:rPr>
        <w:t>Q2.</w:t>
      </w:r>
      <w:r w:rsidR="00D57028" w:rsidRPr="00BD6AEA">
        <w:rPr>
          <w:b/>
        </w:rPr>
        <w:t xml:space="preserve"> </w:t>
      </w:r>
      <w:r w:rsidR="001324C9">
        <w:rPr>
          <w:b/>
        </w:rPr>
        <w:t xml:space="preserve">Perform and Interpret </w:t>
      </w:r>
      <w:r w:rsidR="002E4CD9">
        <w:rPr>
          <w:b/>
        </w:rPr>
        <w:t xml:space="preserve">a </w:t>
      </w:r>
      <w:r w:rsidR="002D28D6">
        <w:rPr>
          <w:b/>
        </w:rPr>
        <w:t>Multiple</w:t>
      </w:r>
      <w:r w:rsidR="002E4CD9">
        <w:rPr>
          <w:b/>
        </w:rPr>
        <w:t xml:space="preserve"> Linear Regression</w:t>
      </w:r>
      <w:r w:rsidR="0021274D">
        <w:rPr>
          <w:b/>
        </w:rPr>
        <w:t xml:space="preserve"> </w:t>
      </w:r>
      <w:r w:rsidR="004D2839">
        <w:rPr>
          <w:b/>
          <w:color w:val="FF0000"/>
        </w:rPr>
        <w:t>(20</w:t>
      </w:r>
      <w:r w:rsidR="0021274D" w:rsidRPr="00830E38">
        <w:rPr>
          <w:b/>
          <w:color w:val="FF0000"/>
        </w:rPr>
        <w:t xml:space="preserve"> points total)</w:t>
      </w:r>
    </w:p>
    <w:p w14:paraId="623117CA" w14:textId="022F8EBA" w:rsidR="0047266E" w:rsidRPr="005507C5" w:rsidRDefault="005507C5" w:rsidP="0047266E">
      <w:pPr>
        <w:rPr>
          <w:color w:val="FF0000"/>
        </w:rPr>
      </w:pPr>
      <w:r>
        <w:t>Create an</w:t>
      </w:r>
      <w:r w:rsidR="0047266E">
        <w:t xml:space="preserve"> SPSS data file </w:t>
      </w:r>
      <w:r>
        <w:t>from the Q2 worksheet in the Excel file provided this week</w:t>
      </w:r>
      <w:r w:rsidR="0047266E">
        <w:t xml:space="preserve">. </w:t>
      </w:r>
      <w:r w:rsidR="0082455B">
        <w:t xml:space="preserve">The </w:t>
      </w:r>
      <w:r w:rsidR="0082455B" w:rsidRPr="007018C1">
        <w:rPr>
          <w:noProof/>
        </w:rPr>
        <w:t>data set</w:t>
      </w:r>
      <w:r w:rsidR="0082455B">
        <w:t xml:space="preserve"> </w:t>
      </w:r>
      <w:r w:rsidR="0082455B" w:rsidRPr="007018C1">
        <w:rPr>
          <w:noProof/>
        </w:rPr>
        <w:t>contain</w:t>
      </w:r>
      <w:r w:rsidR="007018C1">
        <w:rPr>
          <w:noProof/>
        </w:rPr>
        <w:t>s</w:t>
      </w:r>
      <w:r w:rsidR="0082455B">
        <w:t xml:space="preserve"> information about the chain stores of a retail company. The company analyst collected data on a set of variables that are hypothesized to contribute to the annual net sales amount</w:t>
      </w:r>
      <w:r>
        <w:t xml:space="preserve"> (this is the outcome variable)</w:t>
      </w:r>
      <w:r w:rsidR="0082455B">
        <w:t xml:space="preserve">. </w:t>
      </w:r>
      <w:r>
        <w:rPr>
          <w:color w:val="FF0000"/>
        </w:rPr>
        <w:t>(1 point: deduct .5 for each error, up to 1 point total)</w:t>
      </w:r>
    </w:p>
    <w:p w14:paraId="106A7894" w14:textId="77777777" w:rsidR="0047266E" w:rsidRDefault="0047266E" w:rsidP="0047266E">
      <w:pPr>
        <w:rPr>
          <w:color w:val="FF0000"/>
        </w:rPr>
      </w:pPr>
    </w:p>
    <w:p w14:paraId="61DEDA3F" w14:textId="59C2C275" w:rsidR="00E44D1C" w:rsidRDefault="00E44D1C" w:rsidP="00472A69">
      <w:pPr>
        <w:ind w:left="360" w:hanging="360"/>
      </w:pPr>
      <w:r>
        <w:t>A. Preliminar</w:t>
      </w:r>
      <w:r w:rsidR="00472A69">
        <w:t>y analysis to explore the data.</w:t>
      </w:r>
    </w:p>
    <w:p w14:paraId="3D678006" w14:textId="1D9FA569" w:rsidR="00E44D1C" w:rsidRDefault="00E44D1C" w:rsidP="00AE0D3B">
      <w:r>
        <w:t xml:space="preserve">1. Perform bivariate correlations among all variables </w:t>
      </w:r>
      <w:r w:rsidR="005507C5">
        <w:t xml:space="preserve">in the data set </w:t>
      </w:r>
      <w:r>
        <w:t xml:space="preserve">and paste the table here. </w:t>
      </w:r>
      <w:r w:rsidR="005507C5">
        <w:rPr>
          <w:color w:val="FF0000"/>
        </w:rPr>
        <w:t>(1</w:t>
      </w:r>
      <w:r w:rsidRPr="002A6413">
        <w:rPr>
          <w:color w:val="FF0000"/>
        </w:rPr>
        <w:t xml:space="preserve"> points)</w:t>
      </w:r>
    </w:p>
    <w:p w14:paraId="46A7378D" w14:textId="0EAE04B0" w:rsidR="00E44D1C" w:rsidRDefault="00E44D1C" w:rsidP="00AE0D3B">
      <w:pPr>
        <w:rPr>
          <w:noProof/>
        </w:rPr>
      </w:pPr>
    </w:p>
    <w:p w14:paraId="692E6EC8" w14:textId="355CEC76" w:rsidR="00F573B6" w:rsidRDefault="00F573B6" w:rsidP="00AE0D3B"/>
    <w:p w14:paraId="180B001B" w14:textId="33000ECD" w:rsidR="00E44D1C" w:rsidRPr="002A6413" w:rsidRDefault="00E44D1C" w:rsidP="00AE0D3B">
      <w:pPr>
        <w:rPr>
          <w:color w:val="FF0000"/>
        </w:rPr>
      </w:pPr>
      <w:r>
        <w:t>2. Describe the correlations you see. Are there any red flags (or concerns with the relationships among certain predictor variables)? Why or why not?</w:t>
      </w:r>
    </w:p>
    <w:p w14:paraId="790FC427" w14:textId="77777777" w:rsidR="00E44D1C" w:rsidRPr="00390D0F" w:rsidRDefault="00E44D1C" w:rsidP="00AE0D3B">
      <w:r w:rsidRPr="002A6413">
        <w:rPr>
          <w:color w:val="FF0000"/>
        </w:rPr>
        <w:t>(2 points)</w:t>
      </w:r>
    </w:p>
    <w:p w14:paraId="6CE4FCC8" w14:textId="520EEBDA" w:rsidR="00E44D1C" w:rsidRDefault="00E44D1C" w:rsidP="00AE0D3B"/>
    <w:p w14:paraId="3F7A3A80" w14:textId="77777777" w:rsidR="00F573B6" w:rsidRDefault="00F573B6" w:rsidP="00E44D1C">
      <w:pPr>
        <w:ind w:left="270" w:hanging="270"/>
        <w:rPr>
          <w:i/>
          <w:color w:val="00B050"/>
        </w:rPr>
      </w:pPr>
    </w:p>
    <w:p w14:paraId="6C7B3D26" w14:textId="69AD16C9" w:rsidR="00E44D1C" w:rsidRPr="00F573B6" w:rsidRDefault="00E44D1C" w:rsidP="00F573B6">
      <w:pPr>
        <w:ind w:left="270" w:hanging="270"/>
        <w:rPr>
          <w:color w:val="FF0000"/>
        </w:rPr>
      </w:pPr>
      <w:r>
        <w:t>B. Perform a multiple linear regression analysis in SPSS, using all five predictors for the outcome of annual net sales amount.</w:t>
      </w:r>
    </w:p>
    <w:p w14:paraId="4EE5D10A" w14:textId="018AAEE9" w:rsidR="00E44D1C" w:rsidRDefault="00E44D1C" w:rsidP="00AE0D3B">
      <w:pPr>
        <w:rPr>
          <w:color w:val="000000" w:themeColor="text1"/>
        </w:rPr>
      </w:pPr>
      <w:r>
        <w:rPr>
          <w:color w:val="000000" w:themeColor="text1"/>
        </w:rPr>
        <w:t>1</w:t>
      </w:r>
      <w:r w:rsidR="00F573B6">
        <w:rPr>
          <w:color w:val="000000" w:themeColor="text1"/>
        </w:rPr>
        <w:t>. Choose either</w:t>
      </w:r>
      <w:r>
        <w:rPr>
          <w:color w:val="000000" w:themeColor="text1"/>
        </w:rPr>
        <w:t xml:space="preserve"> ENTER or STEPWISE as the method of adding predictors to the model. Explain your rationale. </w:t>
      </w:r>
      <w:r w:rsidRPr="007975A8">
        <w:rPr>
          <w:color w:val="FF0000"/>
        </w:rPr>
        <w:t>(2 points)</w:t>
      </w:r>
    </w:p>
    <w:p w14:paraId="61915EBF" w14:textId="6D5BBC7A" w:rsidR="00E44D1C" w:rsidRDefault="00E44D1C" w:rsidP="00AE0D3B">
      <w:pPr>
        <w:rPr>
          <w:color w:val="000000" w:themeColor="text1"/>
        </w:rPr>
      </w:pPr>
    </w:p>
    <w:p w14:paraId="36BA2367" w14:textId="77777777" w:rsidR="00CA2321" w:rsidRPr="00CA2321" w:rsidRDefault="00CA2321" w:rsidP="00AE0D3B">
      <w:pPr>
        <w:rPr>
          <w:color w:val="0070C0"/>
        </w:rPr>
      </w:pPr>
    </w:p>
    <w:p w14:paraId="20ECB7BB" w14:textId="243AD0B4" w:rsidR="00E44D1C" w:rsidRDefault="00E44D1C" w:rsidP="00AE0D3B">
      <w:pPr>
        <w:rPr>
          <w:color w:val="FF0000"/>
        </w:rPr>
      </w:pPr>
      <w:r>
        <w:rPr>
          <w:color w:val="000000" w:themeColor="text1"/>
        </w:rPr>
        <w:t xml:space="preserve">2. </w:t>
      </w:r>
      <w:r w:rsidRPr="002E4CD9">
        <w:rPr>
          <w:color w:val="000000" w:themeColor="text1"/>
        </w:rPr>
        <w:t xml:space="preserve">Report the </w:t>
      </w:r>
      <w:r>
        <w:rPr>
          <w:color w:val="000000" w:themeColor="text1"/>
        </w:rPr>
        <w:t xml:space="preserve">omnibus test result on the regression model, </w:t>
      </w:r>
      <w:r w:rsidRPr="002E4CD9">
        <w:rPr>
          <w:color w:val="000000" w:themeColor="text1"/>
        </w:rPr>
        <w:t xml:space="preserve">including </w:t>
      </w:r>
      <w:r w:rsidRPr="002E4CD9">
        <w:rPr>
          <w:i/>
          <w:color w:val="000000" w:themeColor="text1"/>
        </w:rPr>
        <w:t xml:space="preserve">F, p, and </w:t>
      </w:r>
      <w:r>
        <w:rPr>
          <w:i/>
          <w:color w:val="000000" w:themeColor="text1"/>
        </w:rPr>
        <w:t>adjusted R</w:t>
      </w:r>
      <w:r w:rsidRPr="002E4CD9">
        <w:rPr>
          <w:i/>
          <w:color w:val="000000" w:themeColor="text1"/>
          <w:vertAlign w:val="superscript"/>
        </w:rPr>
        <w:t xml:space="preserve">2 </w:t>
      </w:r>
      <w:r w:rsidRPr="002E4CD9">
        <w:rPr>
          <w:color w:val="FF0000"/>
        </w:rPr>
        <w:t>(2 points)</w:t>
      </w:r>
    </w:p>
    <w:p w14:paraId="7F655105" w14:textId="6CE21F87" w:rsidR="00F86D83" w:rsidRDefault="00F86D83" w:rsidP="00AE0D3B">
      <w:pPr>
        <w:rPr>
          <w:color w:val="000000" w:themeColor="text1"/>
        </w:rPr>
      </w:pPr>
    </w:p>
    <w:p w14:paraId="124BAB0C" w14:textId="7BC33D5C" w:rsidR="00C9057C" w:rsidRDefault="00C9057C" w:rsidP="00AE0D3B"/>
    <w:p w14:paraId="5D4BFE1C" w14:textId="78AD7DC9" w:rsidR="00062C20" w:rsidRDefault="0040263D" w:rsidP="00AE0D3B">
      <w:pPr>
        <w:rPr>
          <w:color w:val="FF0000"/>
        </w:rPr>
      </w:pPr>
      <w:r>
        <w:t>3.</w:t>
      </w:r>
      <w:r w:rsidR="00A936DD">
        <w:t xml:space="preserve"> </w:t>
      </w:r>
      <w:r w:rsidR="00E44D1C">
        <w:t xml:space="preserve">Explain what the omnibus result mean in words. </w:t>
      </w:r>
      <w:r w:rsidR="00E44D1C">
        <w:rPr>
          <w:color w:val="FF0000"/>
        </w:rPr>
        <w:t>(2 points</w:t>
      </w:r>
      <w:r w:rsidR="00E44D1C" w:rsidRPr="002E4CD9">
        <w:rPr>
          <w:color w:val="FF0000"/>
        </w:rPr>
        <w:t>)</w:t>
      </w:r>
    </w:p>
    <w:p w14:paraId="32BF74F7" w14:textId="66F20172" w:rsidR="00DF4EA4" w:rsidRDefault="00DF4EA4" w:rsidP="00AE0D3B">
      <w:pPr>
        <w:rPr>
          <w:color w:val="FF0000"/>
        </w:rPr>
      </w:pPr>
    </w:p>
    <w:p w14:paraId="6D2E50BF" w14:textId="77777777" w:rsidR="00F573B6" w:rsidRPr="00DF4EA4" w:rsidRDefault="00F573B6" w:rsidP="00AE0D3B">
      <w:pPr>
        <w:rPr>
          <w:color w:val="FF0000"/>
        </w:rPr>
      </w:pPr>
    </w:p>
    <w:p w14:paraId="2145BCB7" w14:textId="20A50879" w:rsidR="00E44D1C" w:rsidRDefault="0040263D" w:rsidP="00AE0D3B">
      <w:pPr>
        <w:rPr>
          <w:color w:val="FF0000"/>
        </w:rPr>
      </w:pPr>
      <w:r>
        <w:t>4.</w:t>
      </w:r>
      <w:r w:rsidR="00A936DD">
        <w:t xml:space="preserve"> </w:t>
      </w:r>
      <w:r w:rsidR="00E44D1C">
        <w:t xml:space="preserve">Report the unstandardized regression equation, based on the SPSS output. Proper symbols should be used in the equations. </w:t>
      </w:r>
      <w:r w:rsidR="00E44D1C">
        <w:rPr>
          <w:color w:val="FF0000"/>
        </w:rPr>
        <w:t>(2</w:t>
      </w:r>
      <w:r w:rsidR="00E44D1C" w:rsidRPr="002E4CD9">
        <w:rPr>
          <w:color w:val="FF0000"/>
        </w:rPr>
        <w:t xml:space="preserve"> points)</w:t>
      </w:r>
    </w:p>
    <w:p w14:paraId="7642BC88" w14:textId="79479E8B" w:rsidR="00DF4EA4" w:rsidRDefault="00DF4EA4" w:rsidP="00AE0D3B">
      <w:pPr>
        <w:rPr>
          <w:color w:val="FF0000"/>
        </w:rPr>
      </w:pPr>
    </w:p>
    <w:p w14:paraId="349B3EB6" w14:textId="77777777" w:rsidR="00B75D93" w:rsidRPr="00B86653" w:rsidRDefault="00B75D93" w:rsidP="00AE0D3B">
      <w:pPr>
        <w:rPr>
          <w:color w:val="0070C0"/>
        </w:rPr>
      </w:pPr>
    </w:p>
    <w:p w14:paraId="4CF13E6B" w14:textId="2325BDA2" w:rsidR="00E44D1C" w:rsidRDefault="0040263D" w:rsidP="00AE0D3B">
      <w:pPr>
        <w:rPr>
          <w:color w:val="C00000"/>
        </w:rPr>
      </w:pPr>
      <w:r>
        <w:t>5.</w:t>
      </w:r>
      <w:r w:rsidR="00E44D1C">
        <w:t xml:space="preserve"> Report the statistics on each predictor variable, including </w:t>
      </w:r>
      <w:r w:rsidR="00E44D1C">
        <w:sym w:font="Symbol" w:char="F062"/>
      </w:r>
      <w:r w:rsidR="00E44D1C">
        <w:t xml:space="preserve">, </w:t>
      </w:r>
      <w:r w:rsidR="00E44D1C">
        <w:rPr>
          <w:i/>
        </w:rPr>
        <w:t>t, and p.</w:t>
      </w:r>
      <w:r w:rsidR="00E44D1C">
        <w:t xml:space="preserve"> </w:t>
      </w:r>
      <w:r w:rsidR="00E44D1C" w:rsidRPr="002E4CD9">
        <w:rPr>
          <w:color w:val="C00000"/>
        </w:rPr>
        <w:t>(</w:t>
      </w:r>
      <w:r w:rsidR="00E44D1C">
        <w:rPr>
          <w:color w:val="FF0000"/>
        </w:rPr>
        <w:t>3</w:t>
      </w:r>
      <w:r w:rsidR="00E44D1C" w:rsidRPr="002E4CD9">
        <w:rPr>
          <w:color w:val="FF0000"/>
        </w:rPr>
        <w:t xml:space="preserve"> points)</w:t>
      </w:r>
    </w:p>
    <w:p w14:paraId="5DF47D50" w14:textId="4E8F0EE8" w:rsidR="00E44D1C" w:rsidRDefault="00E44D1C" w:rsidP="00AE0D3B">
      <w:pPr>
        <w:rPr>
          <w:color w:val="C00000"/>
        </w:rPr>
      </w:pPr>
    </w:p>
    <w:p w14:paraId="218A1998" w14:textId="77777777" w:rsidR="00B75D93" w:rsidRPr="00B75D93" w:rsidRDefault="00B75D93" w:rsidP="00AE0D3B">
      <w:pPr>
        <w:rPr>
          <w:color w:val="0070C0"/>
        </w:rPr>
      </w:pPr>
    </w:p>
    <w:p w14:paraId="07785C3A" w14:textId="212BAA01" w:rsidR="00E44D1C" w:rsidRDefault="0040263D" w:rsidP="00AE0D3B">
      <w:pPr>
        <w:rPr>
          <w:color w:val="FF0000"/>
        </w:rPr>
      </w:pPr>
      <w:r>
        <w:t>6.</w:t>
      </w:r>
      <w:r w:rsidR="00E44D1C">
        <w:t xml:space="preserve"> Discuss the relative contributions of the five predictors in the model. Which is the strongest predictor? </w:t>
      </w:r>
      <w:r w:rsidR="00E44D1C">
        <w:rPr>
          <w:color w:val="FF0000"/>
        </w:rPr>
        <w:t>(3 points</w:t>
      </w:r>
      <w:r w:rsidR="00E44D1C" w:rsidRPr="002E4CD9">
        <w:rPr>
          <w:color w:val="FF0000"/>
        </w:rPr>
        <w:t>)</w:t>
      </w:r>
    </w:p>
    <w:p w14:paraId="2F76E1B5" w14:textId="35FB9E4C" w:rsidR="00E44D1C" w:rsidRDefault="00E44D1C" w:rsidP="00AE0D3B"/>
    <w:p w14:paraId="0A081506" w14:textId="77777777" w:rsidR="00B75D93" w:rsidRDefault="00B75D93" w:rsidP="00AE0D3B"/>
    <w:p w14:paraId="7EBD9EE9" w14:textId="09B2B135" w:rsidR="00E44D1C" w:rsidRDefault="0040263D" w:rsidP="00AE0D3B">
      <w:pPr>
        <w:rPr>
          <w:color w:val="FF0000"/>
        </w:rPr>
      </w:pPr>
      <w:r>
        <w:t>7.</w:t>
      </w:r>
      <w:r w:rsidR="00A936DD">
        <w:t xml:space="preserve"> </w:t>
      </w:r>
      <w:r w:rsidR="00E44D1C">
        <w:t xml:space="preserve">Should you be concerned about multicollinearity in this model? Why or why not? </w:t>
      </w:r>
      <w:r w:rsidR="00E44D1C" w:rsidRPr="002D28D6">
        <w:rPr>
          <w:color w:val="FF0000"/>
        </w:rPr>
        <w:t>(2 points)</w:t>
      </w:r>
    </w:p>
    <w:p w14:paraId="0784C333" w14:textId="09070B56" w:rsidR="00EF3E60" w:rsidRDefault="00EF3E60" w:rsidP="00E44D1C"/>
    <w:p w14:paraId="590E78B6" w14:textId="77777777" w:rsidR="004D06BD" w:rsidRPr="00F20347" w:rsidRDefault="004D06BD" w:rsidP="00E44D1C">
      <w:pPr>
        <w:rPr>
          <w:color w:val="0070C0"/>
        </w:rPr>
      </w:pPr>
    </w:p>
    <w:sectPr w:rsidR="004D06BD" w:rsidRPr="00F20347" w:rsidSect="00CB3A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BBA57" w14:textId="77777777" w:rsidR="006C144E" w:rsidRDefault="006C144E" w:rsidP="00D57028">
      <w:r>
        <w:separator/>
      </w:r>
    </w:p>
  </w:endnote>
  <w:endnote w:type="continuationSeparator" w:id="0">
    <w:p w14:paraId="584FBC1D" w14:textId="77777777" w:rsidR="006C144E" w:rsidRDefault="006C144E"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06525" w14:textId="77777777" w:rsidR="006C144E" w:rsidRDefault="006C144E" w:rsidP="00D57028">
      <w:r>
        <w:separator/>
      </w:r>
    </w:p>
  </w:footnote>
  <w:footnote w:type="continuationSeparator" w:id="0">
    <w:p w14:paraId="3F52B8DE" w14:textId="77777777" w:rsidR="006C144E" w:rsidRDefault="006C144E"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0913BCD1" w:rsidR="00574FC8" w:rsidRPr="00D57028" w:rsidRDefault="00574FC8" w:rsidP="006144ED">
    <w:pPr>
      <w:pStyle w:val="Header"/>
      <w:rPr>
        <w:sz w:val="20"/>
        <w:szCs w:val="20"/>
      </w:rPr>
    </w:pPr>
    <w:r>
      <w:rPr>
        <w:sz w:val="20"/>
        <w:szCs w:val="20"/>
      </w:rPr>
      <w:tab/>
    </w:r>
    <w:r>
      <w:rPr>
        <w:sz w:val="20"/>
        <w:szCs w:val="20"/>
      </w:rPr>
      <w:tab/>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64F49"/>
    <w:multiLevelType w:val="hybridMultilevel"/>
    <w:tmpl w:val="494A1DEC"/>
    <w:lvl w:ilvl="0" w:tplc="751C34DC">
      <w:start w:val="2"/>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45AC2"/>
    <w:multiLevelType w:val="hybridMultilevel"/>
    <w:tmpl w:val="4092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90B51"/>
    <w:multiLevelType w:val="hybridMultilevel"/>
    <w:tmpl w:val="A5E2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71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E8612A9"/>
    <w:multiLevelType w:val="hybridMultilevel"/>
    <w:tmpl w:val="08A29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3"/>
  </w:num>
  <w:num w:numId="5">
    <w:abstractNumId w:val="13"/>
  </w:num>
  <w:num w:numId="6">
    <w:abstractNumId w:val="5"/>
  </w:num>
  <w:num w:numId="7">
    <w:abstractNumId w:val="10"/>
  </w:num>
  <w:num w:numId="8">
    <w:abstractNumId w:val="8"/>
  </w:num>
  <w:num w:numId="9">
    <w:abstractNumId w:val="6"/>
  </w:num>
  <w:num w:numId="10">
    <w:abstractNumId w:val="12"/>
  </w:num>
  <w:num w:numId="11">
    <w:abstractNumId w:val="2"/>
  </w:num>
  <w:num w:numId="12">
    <w:abstractNumId w:val="7"/>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bUwNja3MDcwNTVT0lEKTi0uzszPAykwqgUAt+NW7SwAAAA="/>
  </w:docVars>
  <w:rsids>
    <w:rsidRoot w:val="00A71B45"/>
    <w:rsid w:val="000028FD"/>
    <w:rsid w:val="00017AB0"/>
    <w:rsid w:val="000258CA"/>
    <w:rsid w:val="00042206"/>
    <w:rsid w:val="0005683D"/>
    <w:rsid w:val="000575B3"/>
    <w:rsid w:val="00062C20"/>
    <w:rsid w:val="0007351B"/>
    <w:rsid w:val="00083C2A"/>
    <w:rsid w:val="000A34E6"/>
    <w:rsid w:val="000A691B"/>
    <w:rsid w:val="000C5930"/>
    <w:rsid w:val="000C6FF0"/>
    <w:rsid w:val="000D4DE5"/>
    <w:rsid w:val="000D67DA"/>
    <w:rsid w:val="000F609B"/>
    <w:rsid w:val="000F7F0C"/>
    <w:rsid w:val="00107C70"/>
    <w:rsid w:val="00113CB0"/>
    <w:rsid w:val="00127137"/>
    <w:rsid w:val="001303F4"/>
    <w:rsid w:val="00130D9E"/>
    <w:rsid w:val="001324C9"/>
    <w:rsid w:val="001334A7"/>
    <w:rsid w:val="001542B0"/>
    <w:rsid w:val="001937E3"/>
    <w:rsid w:val="001A34A7"/>
    <w:rsid w:val="001C0785"/>
    <w:rsid w:val="001E3FCA"/>
    <w:rsid w:val="0021274D"/>
    <w:rsid w:val="002152F3"/>
    <w:rsid w:val="00217EB5"/>
    <w:rsid w:val="00217F09"/>
    <w:rsid w:val="0024565B"/>
    <w:rsid w:val="0025233F"/>
    <w:rsid w:val="002557FF"/>
    <w:rsid w:val="00256D39"/>
    <w:rsid w:val="00260247"/>
    <w:rsid w:val="00262423"/>
    <w:rsid w:val="00274A7D"/>
    <w:rsid w:val="00284A36"/>
    <w:rsid w:val="002A6413"/>
    <w:rsid w:val="002D28D6"/>
    <w:rsid w:val="002E4CD9"/>
    <w:rsid w:val="003356C3"/>
    <w:rsid w:val="003361B1"/>
    <w:rsid w:val="00337C13"/>
    <w:rsid w:val="00342DAC"/>
    <w:rsid w:val="0034514E"/>
    <w:rsid w:val="003525F2"/>
    <w:rsid w:val="00357970"/>
    <w:rsid w:val="00365E31"/>
    <w:rsid w:val="0037489E"/>
    <w:rsid w:val="003766DA"/>
    <w:rsid w:val="00390D0F"/>
    <w:rsid w:val="003923BF"/>
    <w:rsid w:val="003B5AD7"/>
    <w:rsid w:val="003D5E7A"/>
    <w:rsid w:val="003E2F87"/>
    <w:rsid w:val="0040263D"/>
    <w:rsid w:val="00430277"/>
    <w:rsid w:val="0044106C"/>
    <w:rsid w:val="00453AEA"/>
    <w:rsid w:val="004578E9"/>
    <w:rsid w:val="0047266E"/>
    <w:rsid w:val="00472A69"/>
    <w:rsid w:val="00482CE2"/>
    <w:rsid w:val="00485DC4"/>
    <w:rsid w:val="004C4E1A"/>
    <w:rsid w:val="004D06BD"/>
    <w:rsid w:val="004D2839"/>
    <w:rsid w:val="004F4A51"/>
    <w:rsid w:val="0051346C"/>
    <w:rsid w:val="00527A77"/>
    <w:rsid w:val="00530305"/>
    <w:rsid w:val="0054549C"/>
    <w:rsid w:val="005507C5"/>
    <w:rsid w:val="00552ED9"/>
    <w:rsid w:val="00555EC0"/>
    <w:rsid w:val="00574FC8"/>
    <w:rsid w:val="0058605F"/>
    <w:rsid w:val="00590A10"/>
    <w:rsid w:val="005A3824"/>
    <w:rsid w:val="005D0CCE"/>
    <w:rsid w:val="005E3BA8"/>
    <w:rsid w:val="006144ED"/>
    <w:rsid w:val="00616D37"/>
    <w:rsid w:val="00620652"/>
    <w:rsid w:val="006313BA"/>
    <w:rsid w:val="00646CEB"/>
    <w:rsid w:val="00653323"/>
    <w:rsid w:val="00663840"/>
    <w:rsid w:val="00676D30"/>
    <w:rsid w:val="00694D24"/>
    <w:rsid w:val="006A0850"/>
    <w:rsid w:val="006B1C0E"/>
    <w:rsid w:val="006C144E"/>
    <w:rsid w:val="006D4CF3"/>
    <w:rsid w:val="006D4D10"/>
    <w:rsid w:val="006E3000"/>
    <w:rsid w:val="006E6989"/>
    <w:rsid w:val="006F1AF8"/>
    <w:rsid w:val="007018C1"/>
    <w:rsid w:val="007174A6"/>
    <w:rsid w:val="00717BEC"/>
    <w:rsid w:val="00723A70"/>
    <w:rsid w:val="00724AE2"/>
    <w:rsid w:val="007310D8"/>
    <w:rsid w:val="007349A0"/>
    <w:rsid w:val="00756124"/>
    <w:rsid w:val="00757C90"/>
    <w:rsid w:val="0077720C"/>
    <w:rsid w:val="00780B8A"/>
    <w:rsid w:val="00786543"/>
    <w:rsid w:val="007975A8"/>
    <w:rsid w:val="007B3A2F"/>
    <w:rsid w:val="007D1155"/>
    <w:rsid w:val="007D32ED"/>
    <w:rsid w:val="007D37A3"/>
    <w:rsid w:val="00804895"/>
    <w:rsid w:val="00806A5F"/>
    <w:rsid w:val="00807C9C"/>
    <w:rsid w:val="00811570"/>
    <w:rsid w:val="00812FBC"/>
    <w:rsid w:val="0082040B"/>
    <w:rsid w:val="00823AD9"/>
    <w:rsid w:val="0082455B"/>
    <w:rsid w:val="00830E38"/>
    <w:rsid w:val="00846A3B"/>
    <w:rsid w:val="00870039"/>
    <w:rsid w:val="00871E35"/>
    <w:rsid w:val="00892332"/>
    <w:rsid w:val="008A02C2"/>
    <w:rsid w:val="008A131A"/>
    <w:rsid w:val="008A778E"/>
    <w:rsid w:val="008E374B"/>
    <w:rsid w:val="008E4098"/>
    <w:rsid w:val="008F655C"/>
    <w:rsid w:val="00910603"/>
    <w:rsid w:val="00922FDF"/>
    <w:rsid w:val="00934108"/>
    <w:rsid w:val="00942BF3"/>
    <w:rsid w:val="00972569"/>
    <w:rsid w:val="009827EA"/>
    <w:rsid w:val="009C54E9"/>
    <w:rsid w:val="009F04DE"/>
    <w:rsid w:val="00A058AC"/>
    <w:rsid w:val="00A13D43"/>
    <w:rsid w:val="00A1445E"/>
    <w:rsid w:val="00A336AB"/>
    <w:rsid w:val="00A53391"/>
    <w:rsid w:val="00A56CDD"/>
    <w:rsid w:val="00A57186"/>
    <w:rsid w:val="00A71B45"/>
    <w:rsid w:val="00A936DD"/>
    <w:rsid w:val="00AB1971"/>
    <w:rsid w:val="00AD554F"/>
    <w:rsid w:val="00AD779E"/>
    <w:rsid w:val="00AE0D3B"/>
    <w:rsid w:val="00AF7AEE"/>
    <w:rsid w:val="00B13432"/>
    <w:rsid w:val="00B15D05"/>
    <w:rsid w:val="00B32A25"/>
    <w:rsid w:val="00B35974"/>
    <w:rsid w:val="00B63201"/>
    <w:rsid w:val="00B63D92"/>
    <w:rsid w:val="00B75D93"/>
    <w:rsid w:val="00B86653"/>
    <w:rsid w:val="00B9447B"/>
    <w:rsid w:val="00BB6E6D"/>
    <w:rsid w:val="00BD3D33"/>
    <w:rsid w:val="00BD6AEA"/>
    <w:rsid w:val="00BE36B6"/>
    <w:rsid w:val="00BF1496"/>
    <w:rsid w:val="00BF43C7"/>
    <w:rsid w:val="00BF4609"/>
    <w:rsid w:val="00C12A16"/>
    <w:rsid w:val="00C13D8B"/>
    <w:rsid w:val="00C147A3"/>
    <w:rsid w:val="00C344EF"/>
    <w:rsid w:val="00C37147"/>
    <w:rsid w:val="00C37629"/>
    <w:rsid w:val="00C56545"/>
    <w:rsid w:val="00C57062"/>
    <w:rsid w:val="00C9057C"/>
    <w:rsid w:val="00C95759"/>
    <w:rsid w:val="00CA2321"/>
    <w:rsid w:val="00CA5557"/>
    <w:rsid w:val="00CA79CF"/>
    <w:rsid w:val="00CB3A14"/>
    <w:rsid w:val="00CC64D2"/>
    <w:rsid w:val="00CF6661"/>
    <w:rsid w:val="00D057E1"/>
    <w:rsid w:val="00D11EEE"/>
    <w:rsid w:val="00D431BF"/>
    <w:rsid w:val="00D57028"/>
    <w:rsid w:val="00D612C0"/>
    <w:rsid w:val="00D6319F"/>
    <w:rsid w:val="00D7011E"/>
    <w:rsid w:val="00D97F49"/>
    <w:rsid w:val="00DB0C74"/>
    <w:rsid w:val="00DB5EE0"/>
    <w:rsid w:val="00DC34E2"/>
    <w:rsid w:val="00DD060D"/>
    <w:rsid w:val="00DE1005"/>
    <w:rsid w:val="00DE4122"/>
    <w:rsid w:val="00DF4EA4"/>
    <w:rsid w:val="00E34B87"/>
    <w:rsid w:val="00E41B11"/>
    <w:rsid w:val="00E427C9"/>
    <w:rsid w:val="00E44AF1"/>
    <w:rsid w:val="00E44D1C"/>
    <w:rsid w:val="00E45298"/>
    <w:rsid w:val="00E476DF"/>
    <w:rsid w:val="00E53976"/>
    <w:rsid w:val="00E64EE8"/>
    <w:rsid w:val="00E76FC2"/>
    <w:rsid w:val="00EE0275"/>
    <w:rsid w:val="00EF2062"/>
    <w:rsid w:val="00EF3E60"/>
    <w:rsid w:val="00EF5484"/>
    <w:rsid w:val="00F20347"/>
    <w:rsid w:val="00F22B05"/>
    <w:rsid w:val="00F50FDB"/>
    <w:rsid w:val="00F52CF0"/>
    <w:rsid w:val="00F573B6"/>
    <w:rsid w:val="00F601C1"/>
    <w:rsid w:val="00F60C8B"/>
    <w:rsid w:val="00F805D2"/>
    <w:rsid w:val="00F83889"/>
    <w:rsid w:val="00F86D83"/>
    <w:rsid w:val="00F94D1D"/>
    <w:rsid w:val="00FA1704"/>
    <w:rsid w:val="00FB27A2"/>
    <w:rsid w:val="00FB3105"/>
    <w:rsid w:val="00FC59BC"/>
    <w:rsid w:val="00FD31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character" w:styleId="CommentReference">
    <w:name w:val="annotation reference"/>
    <w:basedOn w:val="DefaultParagraphFont"/>
    <w:uiPriority w:val="99"/>
    <w:semiHidden/>
    <w:unhideWhenUsed/>
    <w:rsid w:val="0040263D"/>
    <w:rPr>
      <w:sz w:val="16"/>
      <w:szCs w:val="16"/>
    </w:rPr>
  </w:style>
  <w:style w:type="paragraph" w:styleId="CommentText">
    <w:name w:val="annotation text"/>
    <w:basedOn w:val="Normal"/>
    <w:link w:val="CommentTextChar"/>
    <w:uiPriority w:val="99"/>
    <w:semiHidden/>
    <w:unhideWhenUsed/>
    <w:rsid w:val="0040263D"/>
    <w:rPr>
      <w:sz w:val="20"/>
      <w:szCs w:val="20"/>
    </w:rPr>
  </w:style>
  <w:style w:type="character" w:customStyle="1" w:styleId="CommentTextChar">
    <w:name w:val="Comment Text Char"/>
    <w:basedOn w:val="DefaultParagraphFont"/>
    <w:link w:val="CommentText"/>
    <w:uiPriority w:val="99"/>
    <w:semiHidden/>
    <w:rsid w:val="0040263D"/>
    <w:rPr>
      <w:sz w:val="20"/>
      <w:szCs w:val="20"/>
    </w:rPr>
  </w:style>
  <w:style w:type="paragraph" w:styleId="CommentSubject">
    <w:name w:val="annotation subject"/>
    <w:basedOn w:val="CommentText"/>
    <w:next w:val="CommentText"/>
    <w:link w:val="CommentSubjectChar"/>
    <w:uiPriority w:val="99"/>
    <w:semiHidden/>
    <w:unhideWhenUsed/>
    <w:rsid w:val="0040263D"/>
    <w:rPr>
      <w:b/>
      <w:bCs/>
    </w:rPr>
  </w:style>
  <w:style w:type="character" w:customStyle="1" w:styleId="CommentSubjectChar">
    <w:name w:val="Comment Subject Char"/>
    <w:basedOn w:val="CommentTextChar"/>
    <w:link w:val="CommentSubject"/>
    <w:uiPriority w:val="99"/>
    <w:semiHidden/>
    <w:rsid w:val="0040263D"/>
    <w:rPr>
      <w:b/>
      <w:bCs/>
      <w:sz w:val="20"/>
      <w:szCs w:val="20"/>
    </w:rPr>
  </w:style>
  <w:style w:type="paragraph" w:styleId="BalloonText">
    <w:name w:val="Balloon Text"/>
    <w:basedOn w:val="Normal"/>
    <w:link w:val="BalloonTextChar"/>
    <w:uiPriority w:val="99"/>
    <w:semiHidden/>
    <w:unhideWhenUsed/>
    <w:rsid w:val="004026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6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694">
      <w:bodyDiv w:val="1"/>
      <w:marLeft w:val="0"/>
      <w:marRight w:val="0"/>
      <w:marTop w:val="0"/>
      <w:marBottom w:val="0"/>
      <w:divBdr>
        <w:top w:val="none" w:sz="0" w:space="0" w:color="auto"/>
        <w:left w:val="none" w:sz="0" w:space="0" w:color="auto"/>
        <w:bottom w:val="none" w:sz="0" w:space="0" w:color="auto"/>
        <w:right w:val="none" w:sz="0" w:space="0" w:color="auto"/>
      </w:divBdr>
    </w:div>
    <w:div w:id="10382300">
      <w:bodyDiv w:val="1"/>
      <w:marLeft w:val="0"/>
      <w:marRight w:val="0"/>
      <w:marTop w:val="0"/>
      <w:marBottom w:val="0"/>
      <w:divBdr>
        <w:top w:val="none" w:sz="0" w:space="0" w:color="auto"/>
        <w:left w:val="none" w:sz="0" w:space="0" w:color="auto"/>
        <w:bottom w:val="none" w:sz="0" w:space="0" w:color="auto"/>
        <w:right w:val="none" w:sz="0" w:space="0" w:color="auto"/>
      </w:divBdr>
    </w:div>
    <w:div w:id="39867781">
      <w:bodyDiv w:val="1"/>
      <w:marLeft w:val="0"/>
      <w:marRight w:val="0"/>
      <w:marTop w:val="0"/>
      <w:marBottom w:val="0"/>
      <w:divBdr>
        <w:top w:val="none" w:sz="0" w:space="0" w:color="auto"/>
        <w:left w:val="none" w:sz="0" w:space="0" w:color="auto"/>
        <w:bottom w:val="none" w:sz="0" w:space="0" w:color="auto"/>
        <w:right w:val="none" w:sz="0" w:space="0" w:color="auto"/>
      </w:divBdr>
    </w:div>
    <w:div w:id="294025427">
      <w:bodyDiv w:val="1"/>
      <w:marLeft w:val="0"/>
      <w:marRight w:val="0"/>
      <w:marTop w:val="0"/>
      <w:marBottom w:val="0"/>
      <w:divBdr>
        <w:top w:val="none" w:sz="0" w:space="0" w:color="auto"/>
        <w:left w:val="none" w:sz="0" w:space="0" w:color="auto"/>
        <w:bottom w:val="none" w:sz="0" w:space="0" w:color="auto"/>
        <w:right w:val="none" w:sz="0" w:space="0" w:color="auto"/>
      </w:divBdr>
    </w:div>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490485646">
      <w:bodyDiv w:val="1"/>
      <w:marLeft w:val="0"/>
      <w:marRight w:val="0"/>
      <w:marTop w:val="0"/>
      <w:marBottom w:val="0"/>
      <w:divBdr>
        <w:top w:val="none" w:sz="0" w:space="0" w:color="auto"/>
        <w:left w:val="none" w:sz="0" w:space="0" w:color="auto"/>
        <w:bottom w:val="none" w:sz="0" w:space="0" w:color="auto"/>
        <w:right w:val="none" w:sz="0" w:space="0" w:color="auto"/>
      </w:divBdr>
    </w:div>
    <w:div w:id="628782400">
      <w:bodyDiv w:val="1"/>
      <w:marLeft w:val="0"/>
      <w:marRight w:val="0"/>
      <w:marTop w:val="0"/>
      <w:marBottom w:val="0"/>
      <w:divBdr>
        <w:top w:val="none" w:sz="0" w:space="0" w:color="auto"/>
        <w:left w:val="none" w:sz="0" w:space="0" w:color="auto"/>
        <w:bottom w:val="none" w:sz="0" w:space="0" w:color="auto"/>
        <w:right w:val="none" w:sz="0" w:space="0" w:color="auto"/>
      </w:divBdr>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 w:id="964624945">
      <w:bodyDiv w:val="1"/>
      <w:marLeft w:val="0"/>
      <w:marRight w:val="0"/>
      <w:marTop w:val="0"/>
      <w:marBottom w:val="0"/>
      <w:divBdr>
        <w:top w:val="none" w:sz="0" w:space="0" w:color="auto"/>
        <w:left w:val="none" w:sz="0" w:space="0" w:color="auto"/>
        <w:bottom w:val="none" w:sz="0" w:space="0" w:color="auto"/>
        <w:right w:val="none" w:sz="0" w:space="0" w:color="auto"/>
      </w:divBdr>
    </w:div>
    <w:div w:id="1149444134">
      <w:bodyDiv w:val="1"/>
      <w:marLeft w:val="0"/>
      <w:marRight w:val="0"/>
      <w:marTop w:val="0"/>
      <w:marBottom w:val="0"/>
      <w:divBdr>
        <w:top w:val="none" w:sz="0" w:space="0" w:color="auto"/>
        <w:left w:val="none" w:sz="0" w:space="0" w:color="auto"/>
        <w:bottom w:val="none" w:sz="0" w:space="0" w:color="auto"/>
        <w:right w:val="none" w:sz="0" w:space="0" w:color="auto"/>
      </w:divBdr>
    </w:div>
    <w:div w:id="1212961392">
      <w:bodyDiv w:val="1"/>
      <w:marLeft w:val="0"/>
      <w:marRight w:val="0"/>
      <w:marTop w:val="0"/>
      <w:marBottom w:val="0"/>
      <w:divBdr>
        <w:top w:val="none" w:sz="0" w:space="0" w:color="auto"/>
        <w:left w:val="none" w:sz="0" w:space="0" w:color="auto"/>
        <w:bottom w:val="none" w:sz="0" w:space="0" w:color="auto"/>
        <w:right w:val="none" w:sz="0" w:space="0" w:color="auto"/>
      </w:divBdr>
    </w:div>
    <w:div w:id="2091075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Trudy Kuo</cp:lastModifiedBy>
  <cp:revision>5</cp:revision>
  <dcterms:created xsi:type="dcterms:W3CDTF">2018-12-29T07:36:00Z</dcterms:created>
  <dcterms:modified xsi:type="dcterms:W3CDTF">2019-01-25T22:28:00Z</dcterms:modified>
</cp:coreProperties>
</file>